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encabezado"/>
      </w:tblPr>
      <w:tblGrid>
        <w:gridCol w:w="164"/>
        <w:gridCol w:w="5339"/>
        <w:gridCol w:w="3742"/>
        <w:gridCol w:w="110"/>
        <w:gridCol w:w="12"/>
      </w:tblGrid>
      <w:tr w:rsidR="00A25273" w:rsidRPr="005676F5" w14:paraId="71BDB363" w14:textId="77777777" w:rsidTr="00721D00">
        <w:trPr>
          <w:gridAfter w:val="1"/>
          <w:wAfter w:w="13" w:type="dxa"/>
          <w:trHeight w:val="1617"/>
        </w:trPr>
        <w:tc>
          <w:tcPr>
            <w:tcW w:w="181" w:type="dxa"/>
            <w:shd w:val="clear" w:color="auto" w:fill="297FD5" w:themeFill="accent3"/>
          </w:tcPr>
          <w:p w14:paraId="54884D7B" w14:textId="77777777" w:rsidR="00356BB9" w:rsidRPr="0004776A" w:rsidRDefault="00356BB9" w:rsidP="0004776A">
            <w:pPr>
              <w:ind w:left="142"/>
            </w:pPr>
          </w:p>
        </w:tc>
        <w:tc>
          <w:tcPr>
            <w:tcW w:w="5669" w:type="dxa"/>
            <w:tcBorders>
              <w:right w:val="single" w:sz="36" w:space="0" w:color="FFFFFF" w:themeColor="background1"/>
            </w:tcBorders>
            <w:shd w:val="clear" w:color="auto" w:fill="297FD5" w:themeFill="accent3"/>
            <w:vAlign w:val="center"/>
          </w:tcPr>
          <w:sdt>
            <w:sdtPr>
              <w:rPr>
                <w:rFonts w:ascii="Arial Narrow" w:hAnsi="Arial Narrow"/>
                <w:color w:val="FFFFFF" w:themeColor="background1"/>
                <w:sz w:val="28"/>
                <w:szCs w:val="22"/>
              </w:rPr>
              <w:alias w:val="Escriba el nombre de la empresa:"/>
              <w:tag w:val="Escriba el nombre de la empresa:"/>
              <w:id w:val="1598371961"/>
              <w:placeholder>
                <w:docPart w:val="31260F03C3794CE69D13604575D19998"/>
              </w:placeholder>
              <w15:appearance w15:val="hidden"/>
            </w:sdtPr>
            <w:sdtEndPr>
              <w:rPr>
                <w:b w:val="0"/>
                <w:bCs/>
                <w:sz w:val="24"/>
                <w:szCs w:val="20"/>
              </w:rPr>
            </w:sdtEndPr>
            <w:sdtContent>
              <w:p w14:paraId="0C114858" w14:textId="77777777" w:rsidR="0004776A" w:rsidRPr="00761574" w:rsidRDefault="0004776A" w:rsidP="0004776A">
                <w:pPr>
                  <w:pStyle w:val="Informacindecontacto"/>
                  <w:ind w:left="142"/>
                  <w:rPr>
                    <w:rFonts w:ascii="Arial Narrow" w:hAnsi="Arial Narrow"/>
                    <w:color w:val="FFFFFF" w:themeColor="background1"/>
                    <w:sz w:val="40"/>
                    <w:szCs w:val="32"/>
                  </w:rPr>
                </w:pPr>
                <w:r w:rsidRPr="00761574">
                  <w:rPr>
                    <w:rFonts w:ascii="Arial Narrow" w:hAnsi="Arial Narrow"/>
                    <w:color w:val="FFFFFF" w:themeColor="background1"/>
                    <w:sz w:val="40"/>
                    <w:szCs w:val="32"/>
                  </w:rPr>
                  <w:t>AJUNTAMENT DE SAGUNT</w:t>
                </w:r>
              </w:p>
              <w:p w14:paraId="0E111796" w14:textId="72A635C1" w:rsidR="00356BB9" w:rsidRPr="00761574" w:rsidRDefault="0004776A" w:rsidP="0004776A">
                <w:pPr>
                  <w:pStyle w:val="Informacindecontacto"/>
                  <w:ind w:left="142"/>
                  <w:rPr>
                    <w:rFonts w:ascii="Arial Narrow" w:hAnsi="Arial Narrow"/>
                    <w:b w:val="0"/>
                    <w:bCs/>
                    <w:color w:val="FFFFFF" w:themeColor="background1"/>
                  </w:rPr>
                </w:pPr>
                <w:r w:rsidRPr="00761574">
                  <w:rPr>
                    <w:rFonts w:ascii="Arial Narrow" w:hAnsi="Arial Narrow"/>
                    <w:color w:val="FFFFFF" w:themeColor="background1"/>
                    <w:sz w:val="28"/>
                    <w:szCs w:val="22"/>
                  </w:rPr>
                  <w:t xml:space="preserve">Regidoria </w:t>
                </w:r>
                <w:r w:rsidR="00A25273" w:rsidRPr="00761574">
                  <w:rPr>
                    <w:rFonts w:ascii="Arial Narrow" w:hAnsi="Arial Narrow"/>
                    <w:color w:val="FFFFFF" w:themeColor="background1"/>
                    <w:sz w:val="28"/>
                    <w:szCs w:val="22"/>
                  </w:rPr>
                  <w:t>Memòria Històrica i Democràtica</w:t>
                </w:r>
              </w:p>
            </w:sdtContent>
          </w:sdt>
          <w:p w14:paraId="40C29123" w14:textId="77523533" w:rsidR="00356BB9" w:rsidRPr="00761574" w:rsidRDefault="0004776A" w:rsidP="0004776A">
            <w:pPr>
              <w:pStyle w:val="Informacindecontacto"/>
              <w:ind w:left="142"/>
              <w:rPr>
                <w:rFonts w:ascii="Arial Narrow" w:hAnsi="Arial Narrow"/>
                <w:b w:val="0"/>
                <w:bCs/>
                <w:color w:val="FFFFFF" w:themeColor="background1"/>
                <w:sz w:val="22"/>
                <w:szCs w:val="18"/>
              </w:rPr>
            </w:pPr>
            <w:r w:rsidRPr="00761574">
              <w:rPr>
                <w:rFonts w:ascii="Arial Narrow" w:hAnsi="Arial Narrow"/>
                <w:b w:val="0"/>
                <w:bCs/>
                <w:color w:val="FFFFFF" w:themeColor="background1"/>
                <w:sz w:val="22"/>
                <w:szCs w:val="18"/>
              </w:rPr>
              <w:t>Carrer Vent de Marinada, s/n</w:t>
            </w:r>
            <w:r w:rsidR="0028272B" w:rsidRPr="00761574">
              <w:rPr>
                <w:rFonts w:ascii="Arial Narrow" w:hAnsi="Arial Narrow"/>
                <w:b w:val="0"/>
                <w:bCs/>
                <w:color w:val="FFFFFF" w:themeColor="background1"/>
                <w:sz w:val="22"/>
                <w:szCs w:val="18"/>
              </w:rPr>
              <w:t xml:space="preserve"> (46520 PORT SAGUNT)</w:t>
            </w:r>
          </w:p>
          <w:p w14:paraId="0346B5AC" w14:textId="6D691064" w:rsidR="00356BB9" w:rsidRPr="0004776A" w:rsidRDefault="00356BB9" w:rsidP="0004776A">
            <w:pPr>
              <w:pStyle w:val="Informacindecontacto"/>
              <w:ind w:left="142"/>
              <w:rPr>
                <w:color w:val="auto"/>
              </w:rPr>
            </w:pPr>
            <w:r w:rsidRPr="00761574">
              <w:rPr>
                <w:rFonts w:ascii="Arial Narrow" w:hAnsi="Arial Narrow"/>
                <w:color w:val="FFFFFF" w:themeColor="background1"/>
                <w:lang w:bidi="es-ES"/>
              </w:rPr>
              <w:t>T</w:t>
            </w:r>
            <w:r w:rsidR="0004776A" w:rsidRPr="00761574">
              <w:rPr>
                <w:rFonts w:ascii="Arial Narrow" w:hAnsi="Arial Narrow"/>
                <w:color w:val="FFFFFF" w:themeColor="background1"/>
                <w:lang w:bidi="es-ES"/>
              </w:rPr>
              <w:t>fn:</w:t>
            </w:r>
            <w:r w:rsidR="0004776A" w:rsidRPr="00761574">
              <w:rPr>
                <w:rFonts w:ascii="Arial Narrow" w:hAnsi="Arial Narrow"/>
                <w:b w:val="0"/>
                <w:bCs/>
                <w:color w:val="FFFFFF" w:themeColor="background1"/>
                <w:lang w:bidi="es-ES"/>
              </w:rPr>
              <w:t xml:space="preserve"> 96</w:t>
            </w:r>
            <w:r w:rsidR="00A25273" w:rsidRPr="00761574">
              <w:rPr>
                <w:rFonts w:ascii="Arial Narrow" w:hAnsi="Arial Narrow"/>
                <w:b w:val="0"/>
                <w:bCs/>
                <w:color w:val="FFFFFF" w:themeColor="background1"/>
                <w:lang w:bidi="es-ES"/>
              </w:rPr>
              <w:t xml:space="preserve"> </w:t>
            </w:r>
            <w:r w:rsidR="0004776A" w:rsidRPr="00761574">
              <w:rPr>
                <w:rFonts w:ascii="Arial Narrow" w:hAnsi="Arial Narrow"/>
                <w:b w:val="0"/>
                <w:bCs/>
                <w:color w:val="FFFFFF" w:themeColor="background1"/>
                <w:lang w:bidi="es-ES"/>
              </w:rPr>
              <w:t>268 34 39</w:t>
            </w:r>
          </w:p>
        </w:tc>
        <w:tc>
          <w:tcPr>
            <w:tcW w:w="3099" w:type="dxa"/>
            <w:tcBorders>
              <w:left w:val="single" w:sz="36" w:space="0" w:color="FFFFFF" w:themeColor="background1"/>
            </w:tcBorders>
            <w:shd w:val="clear" w:color="auto" w:fill="297FD5" w:themeFill="accent3"/>
            <w:vAlign w:val="center"/>
          </w:tcPr>
          <w:p w14:paraId="4AB445AD" w14:textId="0BB34F44" w:rsidR="00356BB9" w:rsidRPr="005676F5" w:rsidRDefault="00A25273" w:rsidP="0004776A">
            <w:pPr>
              <w:pStyle w:val="Grfico"/>
              <w:ind w:left="142"/>
              <w:jc w:val="center"/>
            </w:pPr>
            <w:r>
              <w:drawing>
                <wp:inline distT="0" distB="0" distL="0" distR="0" wp14:anchorId="78F49F91" wp14:editId="652C057F">
                  <wp:extent cx="2239683" cy="875220"/>
                  <wp:effectExtent l="0" t="0" r="8255" b="1270"/>
                  <wp:docPr id="1083633503" name="Imagen 1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33503" name="Imagen 1" descr="Un dibujo de una cara feliz&#10;&#10;Descripción generada automáticamente con confianza baja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586" cy="885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shd w:val="clear" w:color="auto" w:fill="297FD5" w:themeFill="accent3"/>
          </w:tcPr>
          <w:p w14:paraId="00E1CE8D" w14:textId="77777777" w:rsidR="00356BB9" w:rsidRPr="005676F5" w:rsidRDefault="00356BB9" w:rsidP="0004776A">
            <w:pPr>
              <w:pStyle w:val="Grfico"/>
              <w:ind w:left="142"/>
              <w:rPr>
                <w:color w:val="297FD5" w:themeColor="accent3"/>
              </w:rPr>
            </w:pPr>
          </w:p>
        </w:tc>
      </w:tr>
      <w:tr w:rsidR="001A58E9" w:rsidRPr="005676F5" w14:paraId="7D3AC145" w14:textId="77777777" w:rsidTr="00721D00">
        <w:trPr>
          <w:trHeight w:val="1167"/>
        </w:trPr>
        <w:tc>
          <w:tcPr>
            <w:tcW w:w="9084" w:type="dxa"/>
            <w:gridSpan w:val="5"/>
            <w:vAlign w:val="bottom"/>
          </w:tcPr>
          <w:p w14:paraId="1597D7B4" w14:textId="175FF89D" w:rsidR="001A58E9" w:rsidRPr="005676F5" w:rsidRDefault="00721D00" w:rsidP="0004776A">
            <w:pPr>
              <w:pStyle w:val="Ttulo"/>
              <w:ind w:left="142"/>
            </w:pPr>
            <w:r w:rsidRPr="00761574">
              <w:rPr>
                <w:sz w:val="52"/>
                <w:szCs w:val="48"/>
              </w:rPr>
              <w:t>FICHA</w:t>
            </w:r>
            <w:r w:rsidR="00A25273" w:rsidRPr="00761574">
              <w:rPr>
                <w:sz w:val="52"/>
                <w:szCs w:val="48"/>
              </w:rPr>
              <w:t xml:space="preserve"> </w:t>
            </w:r>
            <w:r w:rsidR="00AE788F">
              <w:rPr>
                <w:sz w:val="52"/>
                <w:szCs w:val="48"/>
              </w:rPr>
              <w:t>ESPACIOS REPRESION</w:t>
            </w:r>
          </w:p>
        </w:tc>
      </w:tr>
      <w:tr w:rsidR="001A58E9" w:rsidRPr="005676F5" w14:paraId="1AF7F9F4" w14:textId="77777777" w:rsidTr="00721D00">
        <w:trPr>
          <w:trHeight w:hRule="exact" w:val="216"/>
        </w:trPr>
        <w:tc>
          <w:tcPr>
            <w:tcW w:w="9084" w:type="dxa"/>
            <w:gridSpan w:val="5"/>
            <w:tcBorders>
              <w:top w:val="single" w:sz="18" w:space="0" w:color="629DD1" w:themeColor="accent2"/>
            </w:tcBorders>
          </w:tcPr>
          <w:p w14:paraId="52156CB3" w14:textId="77777777" w:rsidR="001A58E9" w:rsidRPr="005676F5" w:rsidRDefault="001A58E9" w:rsidP="0004776A">
            <w:pPr>
              <w:ind w:left="142"/>
            </w:pPr>
          </w:p>
        </w:tc>
      </w:tr>
    </w:tbl>
    <w:tbl>
      <w:tblPr>
        <w:tblStyle w:val="Tabladeinformedeestado"/>
        <w:tblW w:w="5000" w:type="pct"/>
        <w:tblLook w:val="0620" w:firstRow="1" w:lastRow="0" w:firstColumn="0" w:lastColumn="0" w:noHBand="1" w:noVBand="1"/>
        <w:tblDescription w:val="Tabla de diseño de encabezado"/>
      </w:tblPr>
      <w:tblGrid>
        <w:gridCol w:w="9354"/>
      </w:tblGrid>
      <w:tr w:rsidR="00AE788F" w:rsidRPr="005676F5" w14:paraId="51E3A62B" w14:textId="77777777" w:rsidTr="00AE7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356" w:type="dxa"/>
          </w:tcPr>
          <w:p w14:paraId="363CC0D6" w14:textId="353B44B4" w:rsidR="00AE788F" w:rsidRPr="005676F5" w:rsidRDefault="00B109C3" w:rsidP="00AE788F">
            <w:pPr>
              <w:pStyle w:val="Ttulo2"/>
              <w:ind w:right="-99"/>
            </w:pPr>
            <w:r>
              <w:t>denominacion:</w:t>
            </w:r>
            <w:r w:rsidR="009E7324">
              <w:t xml:space="preserve"> campo de concentracion estacion de los valles (Sagunto)</w:t>
            </w:r>
          </w:p>
        </w:tc>
      </w:tr>
      <w:tr w:rsidR="00AE788F" w:rsidRPr="005676F5" w14:paraId="4392B5A6" w14:textId="77777777" w:rsidTr="00AE788F">
        <w:trPr>
          <w:trHeight w:val="331"/>
        </w:trPr>
        <w:tc>
          <w:tcPr>
            <w:tcW w:w="9356" w:type="dxa"/>
          </w:tcPr>
          <w:p w14:paraId="542195F1" w14:textId="1EE06634" w:rsidR="00AE788F" w:rsidRPr="00F67009" w:rsidRDefault="00B109C3" w:rsidP="00F67009">
            <w:pPr>
              <w:pStyle w:val="Ttulo2"/>
              <w:rPr>
                <w:color w:val="000000" w:themeColor="text1"/>
              </w:rPr>
            </w:pPr>
            <w:r>
              <w:rPr>
                <w:b/>
                <w:bCs/>
                <w:caps w:val="0"/>
                <w:color w:val="000000" w:themeColor="text1"/>
              </w:rPr>
              <w:t>PERIODO DE UTILIZACIÓN/USO</w:t>
            </w:r>
            <w:r w:rsidRPr="00F67009">
              <w:rPr>
                <w:b/>
                <w:bCs/>
                <w:caps w:val="0"/>
                <w:color w:val="000000" w:themeColor="text1"/>
              </w:rPr>
              <w:t>:</w:t>
            </w:r>
            <w:r w:rsidR="009E7324">
              <w:rPr>
                <w:b/>
                <w:bCs/>
                <w:caps w:val="0"/>
                <w:color w:val="000000" w:themeColor="text1"/>
              </w:rPr>
              <w:t xml:space="preserve"> </w:t>
            </w:r>
            <w:r w:rsidR="009E7324" w:rsidRPr="005301C5">
              <w:rPr>
                <w:b/>
                <w:bCs/>
                <w:caps w:val="0"/>
                <w:color w:val="000000" w:themeColor="text1"/>
              </w:rPr>
              <w:t>abril de 1939</w:t>
            </w:r>
          </w:p>
        </w:tc>
      </w:tr>
      <w:tr w:rsidR="00AE788F" w:rsidRPr="005676F5" w14:paraId="3D0E4924" w14:textId="77777777" w:rsidTr="00AE788F">
        <w:trPr>
          <w:trHeight w:val="331"/>
        </w:trPr>
        <w:tc>
          <w:tcPr>
            <w:tcW w:w="9356" w:type="dxa"/>
          </w:tcPr>
          <w:p w14:paraId="256A8E13" w14:textId="1F05D411" w:rsidR="00AE788F" w:rsidRPr="00322188" w:rsidRDefault="00B109C3" w:rsidP="00B109C3">
            <w:pPr>
              <w:rPr>
                <w:b/>
                <w:bCs/>
              </w:rPr>
            </w:pPr>
            <w:bookmarkStart w:id="0" w:name="_Hlk62642182"/>
            <w:r>
              <w:rPr>
                <w:b/>
                <w:bCs/>
              </w:rPr>
              <w:t>TIPOLOGIA</w:t>
            </w:r>
            <w:r w:rsidR="00B6652F">
              <w:rPr>
                <w:b/>
                <w:bCs/>
              </w:rPr>
              <w:t xml:space="preserve">: </w:t>
            </w:r>
            <w:r w:rsidR="009E7324">
              <w:rPr>
                <w:b/>
                <w:bCs/>
              </w:rPr>
              <w:t xml:space="preserve">Campo provisional </w:t>
            </w:r>
            <w:r w:rsidR="005301C5">
              <w:rPr>
                <w:b/>
                <w:bCs/>
              </w:rPr>
              <w:t>del ejército rebelde donde se recluyeron soldados</w:t>
            </w:r>
            <w:r w:rsidR="009E7324">
              <w:rPr>
                <w:b/>
                <w:bCs/>
              </w:rPr>
              <w:t xml:space="preserve"> del ejército de la República Española</w:t>
            </w:r>
          </w:p>
        </w:tc>
      </w:tr>
      <w:bookmarkEnd w:id="0"/>
    </w:tbl>
    <w:p w14:paraId="6818CC15" w14:textId="77777777" w:rsidR="00FF7EBE" w:rsidRDefault="00FF7EBE" w:rsidP="0004776A">
      <w:pPr>
        <w:ind w:left="142"/>
        <w:rPr>
          <w:b/>
          <w:bCs/>
          <w:i/>
          <w:iCs/>
          <w:color w:val="FF0000"/>
        </w:rPr>
      </w:pPr>
    </w:p>
    <w:p w14:paraId="2978963E" w14:textId="77777777" w:rsidR="00721D00" w:rsidRDefault="00721D00" w:rsidP="0004776A">
      <w:pPr>
        <w:ind w:left="142"/>
        <w:rPr>
          <w:b/>
          <w:bCs/>
          <w:i/>
          <w:iCs/>
          <w:color w:val="FF0000"/>
        </w:rPr>
      </w:pPr>
    </w:p>
    <w:tbl>
      <w:tblPr>
        <w:tblStyle w:val="Tabladeinformedeestado"/>
        <w:tblW w:w="5000" w:type="pct"/>
        <w:tblLook w:val="0620" w:firstRow="1" w:lastRow="0" w:firstColumn="0" w:lastColumn="0" w:noHBand="1" w:noVBand="1"/>
      </w:tblPr>
      <w:tblGrid>
        <w:gridCol w:w="9354"/>
      </w:tblGrid>
      <w:tr w:rsidR="005C59CC" w:rsidRPr="005676F5" w14:paraId="19E97EE1" w14:textId="77777777" w:rsidTr="005C5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072" w:type="dxa"/>
          </w:tcPr>
          <w:p w14:paraId="12289CE5" w14:textId="3E5F1493" w:rsidR="005C59CC" w:rsidRPr="005676F5" w:rsidRDefault="005C59CC" w:rsidP="00216A95">
            <w:pPr>
              <w:pStyle w:val="Ttulo2"/>
              <w:ind w:left="142"/>
            </w:pPr>
            <w:r>
              <w:t>BREVE DESCRIPCION</w:t>
            </w:r>
            <w:r w:rsidR="00B6652F">
              <w:t>:</w:t>
            </w:r>
          </w:p>
        </w:tc>
      </w:tr>
      <w:tr w:rsidR="005C59CC" w:rsidRPr="005676F5" w14:paraId="15FFC889" w14:textId="77777777" w:rsidTr="005C59CC">
        <w:trPr>
          <w:trHeight w:val="331"/>
        </w:trPr>
        <w:tc>
          <w:tcPr>
            <w:tcW w:w="9072" w:type="dxa"/>
          </w:tcPr>
          <w:p w14:paraId="2DB5309E" w14:textId="1CFC5FCE" w:rsidR="005C59CC" w:rsidRDefault="005301C5" w:rsidP="00216A95">
            <w:pPr>
              <w:ind w:left="142"/>
            </w:pPr>
            <w:r w:rsidRPr="005301C5">
              <w:t>Campo provisional del ejército rebelde donde se recluyeron soldados del ejército de la República Española</w:t>
            </w:r>
            <w:r>
              <w:t xml:space="preserve">, aparentemente provisional. Ubicado en los aledaños de la Estación de Ferrocarril Los Valles en el término municipal de Sagunto. En funcionamiento al menos durante el mes de abril de 1939. </w:t>
            </w:r>
            <w:r w:rsidR="00DB32FE">
              <w:t>En el se recluían soldados detenidos al finalizar la contienda, teniendo en cuenta que el frente de guerra estaba muy próximo a la ciudad de Sagunto.</w:t>
            </w:r>
          </w:p>
          <w:p w14:paraId="1B16DDB1" w14:textId="77777777" w:rsidR="005C59CC" w:rsidRDefault="005C59CC" w:rsidP="00216A95">
            <w:pPr>
              <w:ind w:left="142"/>
            </w:pPr>
          </w:p>
          <w:p w14:paraId="57437CEE" w14:textId="77777777" w:rsidR="005C59CC" w:rsidRDefault="005C59CC" w:rsidP="00216A95">
            <w:pPr>
              <w:ind w:left="142"/>
            </w:pPr>
          </w:p>
          <w:p w14:paraId="0D67E2A7" w14:textId="77777777" w:rsidR="005C59CC" w:rsidRDefault="005C59CC" w:rsidP="00761574"/>
          <w:p w14:paraId="656ED1AB" w14:textId="77777777" w:rsidR="005C59CC" w:rsidRPr="005676F5" w:rsidRDefault="005C59CC" w:rsidP="00216A95">
            <w:pPr>
              <w:ind w:left="142"/>
            </w:pPr>
          </w:p>
        </w:tc>
      </w:tr>
    </w:tbl>
    <w:p w14:paraId="10BCF1A2" w14:textId="77777777" w:rsidR="00721D00" w:rsidRDefault="00721D00" w:rsidP="0004776A">
      <w:pPr>
        <w:ind w:left="142"/>
        <w:rPr>
          <w:b/>
          <w:bCs/>
          <w:i/>
          <w:iCs/>
          <w:color w:val="FF0000"/>
        </w:rPr>
      </w:pPr>
    </w:p>
    <w:tbl>
      <w:tblPr>
        <w:tblStyle w:val="Tabladeinformedeestado"/>
        <w:tblW w:w="5000" w:type="pct"/>
        <w:tblLook w:val="0620" w:firstRow="1" w:lastRow="0" w:firstColumn="0" w:lastColumn="0" w:noHBand="1" w:noVBand="1"/>
      </w:tblPr>
      <w:tblGrid>
        <w:gridCol w:w="9354"/>
      </w:tblGrid>
      <w:tr w:rsidR="002C2ACF" w:rsidRPr="005676F5" w14:paraId="69B8E758" w14:textId="77777777" w:rsidTr="00B66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354" w:type="dxa"/>
          </w:tcPr>
          <w:p w14:paraId="3B8EA0BB" w14:textId="522D2239" w:rsidR="002C2ACF" w:rsidRPr="005676F5" w:rsidRDefault="00B6652F" w:rsidP="00216A95">
            <w:pPr>
              <w:pStyle w:val="Ttulo2"/>
              <w:ind w:left="142"/>
            </w:pPr>
            <w:r>
              <w:t>fuentes:</w:t>
            </w:r>
          </w:p>
        </w:tc>
      </w:tr>
      <w:tr w:rsidR="002C2ACF" w:rsidRPr="004E1A09" w14:paraId="31F9B4FB" w14:textId="77777777" w:rsidTr="00B6652F">
        <w:trPr>
          <w:trHeight w:val="331"/>
        </w:trPr>
        <w:tc>
          <w:tcPr>
            <w:tcW w:w="9354" w:type="dxa"/>
          </w:tcPr>
          <w:p w14:paraId="1886E4DA" w14:textId="0A062F61" w:rsidR="005301C5" w:rsidRDefault="00B6652F" w:rsidP="00DD17E5">
            <w:pPr>
              <w:pStyle w:val="Ttulo2"/>
              <w:rPr>
                <w:b/>
                <w:bCs/>
                <w:color w:val="auto"/>
              </w:rPr>
            </w:pPr>
            <w:r w:rsidRPr="00B6652F">
              <w:rPr>
                <w:b/>
                <w:bCs/>
                <w:color w:val="auto"/>
              </w:rPr>
              <w:t>BIBLIOGRAFIA</w:t>
            </w:r>
            <w:r w:rsidR="009E7324">
              <w:rPr>
                <w:b/>
                <w:bCs/>
                <w:color w:val="auto"/>
              </w:rPr>
              <w:t xml:space="preserve">: </w:t>
            </w:r>
          </w:p>
          <w:p w14:paraId="7E551EBA" w14:textId="5E2F6C6F" w:rsidR="005301C5" w:rsidRDefault="005301C5" w:rsidP="00DD17E5">
            <w:pPr>
              <w:pStyle w:val="Ttulo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HERNANDEZ DE MIGUEL, CARLOS: l</w:t>
            </w:r>
            <w:r>
              <w:rPr>
                <w:b/>
                <w:bCs/>
                <w:caps w:val="0"/>
                <w:color w:val="auto"/>
              </w:rPr>
              <w:t xml:space="preserve">os campos de concentración de Franco.  </w:t>
            </w:r>
          </w:p>
          <w:p w14:paraId="75900AC2" w14:textId="2C832859" w:rsidR="005301C5" w:rsidRPr="005301C5" w:rsidRDefault="005301C5" w:rsidP="00DD17E5">
            <w:pPr>
              <w:pStyle w:val="Ttulo2"/>
              <w:rPr>
                <w:b/>
                <w:bCs/>
                <w:color w:val="auto"/>
              </w:rPr>
            </w:pPr>
            <w:r>
              <w:rPr>
                <w:b/>
                <w:bCs/>
                <w:caps w:val="0"/>
                <w:color w:val="auto"/>
              </w:rPr>
              <w:t>Editorial B de bolsillo (2021)</w:t>
            </w:r>
          </w:p>
        </w:tc>
      </w:tr>
    </w:tbl>
    <w:p w14:paraId="53A0C871" w14:textId="14EB53AF" w:rsidR="002C2ACF" w:rsidRDefault="002C2ACF" w:rsidP="002C2ACF">
      <w:pPr>
        <w:rPr>
          <w:b/>
          <w:bCs/>
          <w:i/>
          <w:iCs/>
          <w:color w:val="FF0000"/>
        </w:rPr>
      </w:pPr>
    </w:p>
    <w:tbl>
      <w:tblPr>
        <w:tblStyle w:val="Tabladeinformedeestado"/>
        <w:tblW w:w="5000" w:type="pct"/>
        <w:tblLook w:val="0620" w:firstRow="1" w:lastRow="0" w:firstColumn="0" w:lastColumn="0" w:noHBand="1" w:noVBand="1"/>
      </w:tblPr>
      <w:tblGrid>
        <w:gridCol w:w="9354"/>
      </w:tblGrid>
      <w:tr w:rsidR="00B6652F" w:rsidRPr="005676F5" w14:paraId="3145CACC" w14:textId="77777777" w:rsidTr="009C7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354" w:type="dxa"/>
          </w:tcPr>
          <w:p w14:paraId="5DDE3937" w14:textId="1B1594DD" w:rsidR="00B6652F" w:rsidRPr="005676F5" w:rsidRDefault="00B6652F" w:rsidP="009C7CBA">
            <w:pPr>
              <w:pStyle w:val="Ttulo2"/>
              <w:ind w:left="142"/>
            </w:pPr>
            <w:r>
              <w:t>otros:</w:t>
            </w:r>
          </w:p>
        </w:tc>
      </w:tr>
      <w:tr w:rsidR="00B6652F" w:rsidRPr="00DD17E5" w14:paraId="571A3CB5" w14:textId="77777777" w:rsidTr="009C7CBA">
        <w:trPr>
          <w:trHeight w:val="331"/>
        </w:trPr>
        <w:tc>
          <w:tcPr>
            <w:tcW w:w="9354" w:type="dxa"/>
          </w:tcPr>
          <w:p w14:paraId="5D81C974" w14:textId="0CBC9215" w:rsidR="00B6652F" w:rsidRPr="00DD17E5" w:rsidRDefault="00B6652F" w:rsidP="009C7CBA">
            <w:pPr>
              <w:pStyle w:val="Ttulo2"/>
              <w:rPr>
                <w:b/>
                <w:bCs/>
              </w:rPr>
            </w:pPr>
            <w:r w:rsidRPr="00DD17E5">
              <w:rPr>
                <w:b/>
                <w:bCs/>
              </w:rPr>
              <w:t xml:space="preserve">  </w:t>
            </w:r>
          </w:p>
        </w:tc>
      </w:tr>
    </w:tbl>
    <w:p w14:paraId="3ABFE5EA" w14:textId="77777777" w:rsidR="00DD17E5" w:rsidRDefault="00DD17E5" w:rsidP="002C2ACF">
      <w:pPr>
        <w:rPr>
          <w:b/>
          <w:bCs/>
          <w:i/>
          <w:iCs/>
          <w:color w:val="FF0000"/>
        </w:rPr>
      </w:pPr>
    </w:p>
    <w:p w14:paraId="5CF05FF4" w14:textId="77777777" w:rsidR="00210669" w:rsidRDefault="00210669" w:rsidP="00210669">
      <w:pPr>
        <w:ind w:left="142"/>
        <w:rPr>
          <w:b/>
          <w:bCs/>
          <w:i/>
          <w:iCs/>
          <w:color w:val="FF0000"/>
        </w:rPr>
      </w:pPr>
    </w:p>
    <w:p w14:paraId="1533C6F8" w14:textId="77777777" w:rsidR="00210669" w:rsidRDefault="00210669" w:rsidP="00B1140A">
      <w:pPr>
        <w:ind w:left="142"/>
        <w:rPr>
          <w:b/>
          <w:bCs/>
          <w:i/>
          <w:iCs/>
          <w:color w:val="FF0000"/>
        </w:rPr>
      </w:pPr>
    </w:p>
    <w:p w14:paraId="7E64CF50" w14:textId="32C4FF66" w:rsidR="00210669" w:rsidRDefault="00210669" w:rsidP="00B1140A">
      <w:pPr>
        <w:ind w:left="142"/>
        <w:rPr>
          <w:b/>
          <w:bCs/>
          <w:i/>
          <w:iCs/>
          <w:color w:val="FF0000"/>
        </w:rPr>
      </w:pPr>
    </w:p>
    <w:p w14:paraId="7C722B3E" w14:textId="77777777" w:rsidR="00210669" w:rsidRDefault="00210669" w:rsidP="00B1140A">
      <w:pPr>
        <w:ind w:left="142"/>
        <w:rPr>
          <w:b/>
          <w:bCs/>
          <w:i/>
          <w:iCs/>
          <w:color w:val="FF0000"/>
        </w:rPr>
      </w:pPr>
    </w:p>
    <w:p w14:paraId="469AC85A" w14:textId="77777777" w:rsidR="002C2ACF" w:rsidRDefault="002C2ACF" w:rsidP="002C2ACF">
      <w:pPr>
        <w:rPr>
          <w:b/>
          <w:bCs/>
          <w:i/>
          <w:iCs/>
          <w:color w:val="FF0000"/>
        </w:rPr>
      </w:pPr>
    </w:p>
    <w:p w14:paraId="6B3DC460" w14:textId="52A92646" w:rsidR="005C59CC" w:rsidRPr="005676F5" w:rsidRDefault="005C59CC" w:rsidP="00B109C3">
      <w:pPr>
        <w:pStyle w:val="Ttulo2"/>
      </w:pPr>
    </w:p>
    <w:sectPr w:rsidR="005C59CC" w:rsidRPr="005676F5" w:rsidSect="00761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418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04BA" w14:textId="77777777" w:rsidR="00634F73" w:rsidRDefault="00634F73" w:rsidP="00E02929">
      <w:pPr>
        <w:spacing w:after="0"/>
      </w:pPr>
      <w:r>
        <w:separator/>
      </w:r>
    </w:p>
    <w:p w14:paraId="65EE4A8E" w14:textId="77777777" w:rsidR="00634F73" w:rsidRDefault="00634F73"/>
  </w:endnote>
  <w:endnote w:type="continuationSeparator" w:id="0">
    <w:p w14:paraId="34B2A0C9" w14:textId="77777777" w:rsidR="00634F73" w:rsidRDefault="00634F73" w:rsidP="00E02929">
      <w:pPr>
        <w:spacing w:after="0"/>
      </w:pPr>
      <w:r>
        <w:continuationSeparator/>
      </w:r>
    </w:p>
    <w:p w14:paraId="43CF0588" w14:textId="77777777" w:rsidR="00634F73" w:rsidRDefault="0063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6A91" w14:textId="77777777" w:rsidR="001D2D76" w:rsidRDefault="001D2D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5427" w14:textId="77777777" w:rsidR="00813E52" w:rsidRDefault="00813E52">
    <w:pPr>
      <w:pStyle w:val="Piedepgina"/>
    </w:pPr>
    <w:r>
      <w:rPr>
        <w:lang w:bidi="es-ES"/>
      </w:rPr>
      <w:t xml:space="preserve">Página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B90FED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</w:p>
  <w:p w14:paraId="7D8119D5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B55F" w14:textId="77777777" w:rsidR="001D2D76" w:rsidRDefault="001D2D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09A0" w14:textId="77777777" w:rsidR="00634F73" w:rsidRDefault="00634F73" w:rsidP="00E02929">
      <w:pPr>
        <w:spacing w:after="0"/>
      </w:pPr>
      <w:r>
        <w:separator/>
      </w:r>
    </w:p>
    <w:p w14:paraId="61720A80" w14:textId="77777777" w:rsidR="00634F73" w:rsidRDefault="00634F73"/>
  </w:footnote>
  <w:footnote w:type="continuationSeparator" w:id="0">
    <w:p w14:paraId="650BACE8" w14:textId="77777777" w:rsidR="00634F73" w:rsidRDefault="00634F73" w:rsidP="00E02929">
      <w:pPr>
        <w:spacing w:after="0"/>
      </w:pPr>
      <w:r>
        <w:continuationSeparator/>
      </w:r>
    </w:p>
    <w:p w14:paraId="0BF5394B" w14:textId="77777777" w:rsidR="00634F73" w:rsidRDefault="00634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3E1E" w14:textId="77777777" w:rsidR="001D2D76" w:rsidRDefault="001D2D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FF19" w14:textId="77777777" w:rsidR="001D2D76" w:rsidRDefault="001D2D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E7B5" w14:textId="77777777" w:rsidR="001D2D76" w:rsidRDefault="001D2D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65414761">
    <w:abstractNumId w:val="4"/>
  </w:num>
  <w:num w:numId="2" w16cid:durableId="904488159">
    <w:abstractNumId w:val="3"/>
  </w:num>
  <w:num w:numId="3" w16cid:durableId="1905675219">
    <w:abstractNumId w:val="2"/>
  </w:num>
  <w:num w:numId="4" w16cid:durableId="1362051886">
    <w:abstractNumId w:val="1"/>
  </w:num>
  <w:num w:numId="5" w16cid:durableId="93031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B7"/>
    <w:rsid w:val="00002E34"/>
    <w:rsid w:val="0001008E"/>
    <w:rsid w:val="000260A9"/>
    <w:rsid w:val="0004776A"/>
    <w:rsid w:val="000B7024"/>
    <w:rsid w:val="000C215D"/>
    <w:rsid w:val="000C321B"/>
    <w:rsid w:val="000F7F6E"/>
    <w:rsid w:val="0013652A"/>
    <w:rsid w:val="00145D68"/>
    <w:rsid w:val="00166CFC"/>
    <w:rsid w:val="001960E4"/>
    <w:rsid w:val="001A58E9"/>
    <w:rsid w:val="001B0C6F"/>
    <w:rsid w:val="001D2D76"/>
    <w:rsid w:val="001F31F6"/>
    <w:rsid w:val="0020390E"/>
    <w:rsid w:val="00210669"/>
    <w:rsid w:val="00240B38"/>
    <w:rsid w:val="00251688"/>
    <w:rsid w:val="002517EA"/>
    <w:rsid w:val="00274D9E"/>
    <w:rsid w:val="0028272B"/>
    <w:rsid w:val="00290F0F"/>
    <w:rsid w:val="00292EF3"/>
    <w:rsid w:val="0029418F"/>
    <w:rsid w:val="002A2E80"/>
    <w:rsid w:val="002C2ACF"/>
    <w:rsid w:val="002C5BB7"/>
    <w:rsid w:val="002D600B"/>
    <w:rsid w:val="00306807"/>
    <w:rsid w:val="003120E0"/>
    <w:rsid w:val="00321270"/>
    <w:rsid w:val="00321F35"/>
    <w:rsid w:val="00322188"/>
    <w:rsid w:val="00325368"/>
    <w:rsid w:val="0033460E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3E3F28"/>
    <w:rsid w:val="004257E0"/>
    <w:rsid w:val="0044378E"/>
    <w:rsid w:val="004502DA"/>
    <w:rsid w:val="004537C5"/>
    <w:rsid w:val="00465B79"/>
    <w:rsid w:val="00495301"/>
    <w:rsid w:val="004A234F"/>
    <w:rsid w:val="004E1A09"/>
    <w:rsid w:val="00504074"/>
    <w:rsid w:val="0050686C"/>
    <w:rsid w:val="005235FF"/>
    <w:rsid w:val="00527C72"/>
    <w:rsid w:val="005301C5"/>
    <w:rsid w:val="00554FFA"/>
    <w:rsid w:val="005676F5"/>
    <w:rsid w:val="005848AD"/>
    <w:rsid w:val="00587DBA"/>
    <w:rsid w:val="005A2C96"/>
    <w:rsid w:val="005A49E4"/>
    <w:rsid w:val="005C4039"/>
    <w:rsid w:val="005C59CC"/>
    <w:rsid w:val="005F4C34"/>
    <w:rsid w:val="005F61B2"/>
    <w:rsid w:val="00607D89"/>
    <w:rsid w:val="00610040"/>
    <w:rsid w:val="00631F6B"/>
    <w:rsid w:val="00634F73"/>
    <w:rsid w:val="00667735"/>
    <w:rsid w:val="00694930"/>
    <w:rsid w:val="006B7FF7"/>
    <w:rsid w:val="006D7E96"/>
    <w:rsid w:val="006E1492"/>
    <w:rsid w:val="006E2C4A"/>
    <w:rsid w:val="00717354"/>
    <w:rsid w:val="00721D00"/>
    <w:rsid w:val="00723158"/>
    <w:rsid w:val="007455C5"/>
    <w:rsid w:val="00761574"/>
    <w:rsid w:val="00765ACC"/>
    <w:rsid w:val="00781081"/>
    <w:rsid w:val="00785B50"/>
    <w:rsid w:val="00791ED5"/>
    <w:rsid w:val="00794A67"/>
    <w:rsid w:val="00794F82"/>
    <w:rsid w:val="007A565D"/>
    <w:rsid w:val="007B57C2"/>
    <w:rsid w:val="008105F2"/>
    <w:rsid w:val="00813E52"/>
    <w:rsid w:val="0081578A"/>
    <w:rsid w:val="00825C42"/>
    <w:rsid w:val="008361E5"/>
    <w:rsid w:val="008411EF"/>
    <w:rsid w:val="00872777"/>
    <w:rsid w:val="008A2200"/>
    <w:rsid w:val="008E3A9C"/>
    <w:rsid w:val="008E448C"/>
    <w:rsid w:val="00913758"/>
    <w:rsid w:val="00923E5C"/>
    <w:rsid w:val="0093672F"/>
    <w:rsid w:val="00974E1C"/>
    <w:rsid w:val="00983FF5"/>
    <w:rsid w:val="009C3F23"/>
    <w:rsid w:val="009E7324"/>
    <w:rsid w:val="00A01BF8"/>
    <w:rsid w:val="00A14DE6"/>
    <w:rsid w:val="00A1749D"/>
    <w:rsid w:val="00A22F77"/>
    <w:rsid w:val="00A25273"/>
    <w:rsid w:val="00A269E5"/>
    <w:rsid w:val="00A36711"/>
    <w:rsid w:val="00A45804"/>
    <w:rsid w:val="00A60984"/>
    <w:rsid w:val="00A653DA"/>
    <w:rsid w:val="00A87814"/>
    <w:rsid w:val="00AA224B"/>
    <w:rsid w:val="00AB2FD7"/>
    <w:rsid w:val="00AB739B"/>
    <w:rsid w:val="00AE788F"/>
    <w:rsid w:val="00AF1675"/>
    <w:rsid w:val="00B109C3"/>
    <w:rsid w:val="00B1140A"/>
    <w:rsid w:val="00B41BE0"/>
    <w:rsid w:val="00B42B3B"/>
    <w:rsid w:val="00B45802"/>
    <w:rsid w:val="00B6652F"/>
    <w:rsid w:val="00B83AB0"/>
    <w:rsid w:val="00B90FED"/>
    <w:rsid w:val="00B9270E"/>
    <w:rsid w:val="00BA0F5B"/>
    <w:rsid w:val="00BB4CB0"/>
    <w:rsid w:val="00BB65CA"/>
    <w:rsid w:val="00BD7968"/>
    <w:rsid w:val="00BE05B1"/>
    <w:rsid w:val="00BE36A4"/>
    <w:rsid w:val="00C12475"/>
    <w:rsid w:val="00C551F8"/>
    <w:rsid w:val="00C73764"/>
    <w:rsid w:val="00CA3293"/>
    <w:rsid w:val="00CA4D00"/>
    <w:rsid w:val="00CA5660"/>
    <w:rsid w:val="00CB4B76"/>
    <w:rsid w:val="00CC0778"/>
    <w:rsid w:val="00D05E23"/>
    <w:rsid w:val="00D11BC5"/>
    <w:rsid w:val="00D9659E"/>
    <w:rsid w:val="00DA3872"/>
    <w:rsid w:val="00DB32FE"/>
    <w:rsid w:val="00DB6653"/>
    <w:rsid w:val="00DC0B39"/>
    <w:rsid w:val="00DD17E5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62C63"/>
    <w:rsid w:val="00E64456"/>
    <w:rsid w:val="00E7072B"/>
    <w:rsid w:val="00EA7D5B"/>
    <w:rsid w:val="00EB6E6B"/>
    <w:rsid w:val="00EB7004"/>
    <w:rsid w:val="00EC0CF1"/>
    <w:rsid w:val="00EC1F4E"/>
    <w:rsid w:val="00ED333F"/>
    <w:rsid w:val="00F06320"/>
    <w:rsid w:val="00F0767F"/>
    <w:rsid w:val="00F30471"/>
    <w:rsid w:val="00F4528B"/>
    <w:rsid w:val="00F67009"/>
    <w:rsid w:val="00F84609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795B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61574"/>
    <w:rPr>
      <w:color w:val="auto"/>
      <w:kern w:val="20"/>
    </w:rPr>
  </w:style>
  <w:style w:type="paragraph" w:styleId="Ttulo1">
    <w:name w:val="heading 1"/>
    <w:basedOn w:val="Normal"/>
    <w:link w:val="Ttulo1C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297FD5" w:themeColor="accent3"/>
      <w:sz w:val="24"/>
      <w:szCs w:val="32"/>
    </w:rPr>
  </w:style>
  <w:style w:type="paragraph" w:styleId="Ttulo2">
    <w:name w:val="heading 2"/>
    <w:basedOn w:val="Normal"/>
    <w:link w:val="Ttulo2C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2B5258" w:themeColor="accent5" w:themeShade="80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3"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652" w:themeColor="accent6" w:themeShade="80"/>
      <w:sz w:val="22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67CC3" w:themeColor="text2" w:themeTint="80"/>
      <w:sz w:val="22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374C80" w:themeColor="accent1" w:themeShade="BF"/>
      <w:sz w:val="22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5676F5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297FD5" w:themeColor="accent3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676F5"/>
    <w:rPr>
      <w:rFonts w:asciiTheme="majorHAnsi" w:eastAsiaTheme="majorEastAsia" w:hAnsiTheme="majorHAnsi" w:cstheme="majorBidi"/>
      <w:caps/>
      <w:color w:val="297FD5" w:themeColor="accent3"/>
      <w:kern w:val="28"/>
      <w:sz w:val="64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Encabezado">
    <w:name w:val="header"/>
    <w:basedOn w:val="Normal"/>
    <w:link w:val="EncabezadoCar"/>
    <w:uiPriority w:val="99"/>
    <w:rsid w:val="00145D68"/>
  </w:style>
  <w:style w:type="character" w:customStyle="1" w:styleId="EncabezadoCar">
    <w:name w:val="Encabezado Car"/>
    <w:basedOn w:val="Fuentedeprrafopredeter"/>
    <w:link w:val="Encabezado"/>
    <w:uiPriority w:val="99"/>
    <w:rsid w:val="00145D68"/>
    <w:rPr>
      <w:kern w:val="20"/>
    </w:rPr>
  </w:style>
  <w:style w:type="paragraph" w:styleId="Piedepgina">
    <w:name w:val="footer"/>
    <w:basedOn w:val="Normal"/>
    <w:link w:val="PiedepginaCar"/>
    <w:uiPriority w:val="6"/>
    <w:unhideWhenUsed/>
    <w:rsid w:val="008E3A9C"/>
    <w:pPr>
      <w:pBdr>
        <w:top w:val="single" w:sz="4" w:space="6" w:color="90A1CF" w:themeColor="accent1" w:themeTint="99"/>
      </w:pBd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6"/>
    <w:rsid w:val="008E3A9C"/>
    <w:rPr>
      <w:kern w:val="20"/>
    </w:rPr>
  </w:style>
  <w:style w:type="table" w:styleId="Tablaconcuadrcula">
    <w:name w:val="Table Grid"/>
    <w:basedOn w:val="Tabla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2"/>
    <w:rsid w:val="001960E4"/>
    <w:rPr>
      <w:rFonts w:asciiTheme="majorHAnsi" w:eastAsiaTheme="majorEastAsia" w:hAnsiTheme="majorHAnsi" w:cstheme="majorBidi"/>
      <w:b/>
      <w:caps/>
      <w:color w:val="297FD5" w:themeColor="accent3"/>
      <w:kern w:val="20"/>
      <w:sz w:val="24"/>
      <w:szCs w:val="32"/>
    </w:rPr>
  </w:style>
  <w:style w:type="table" w:customStyle="1" w:styleId="Tabladeinformedeestado">
    <w:name w:val="Tabla de informe de estado"/>
    <w:basedOn w:val="Tabla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9DFEF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297FD5" w:themeFill="accent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4"/>
    <w:qFormat/>
    <w:rsid w:val="00B90FED"/>
    <w:rPr>
      <w:rFonts w:asciiTheme="majorHAnsi" w:hAnsiTheme="majorHAnsi"/>
      <w:b/>
      <w:bCs/>
      <w:color w:val="629DD1" w:themeColor="accent2"/>
      <w:sz w:val="24"/>
    </w:rPr>
  </w:style>
  <w:style w:type="character" w:customStyle="1" w:styleId="Ttulo2Car">
    <w:name w:val="Título 2 Car"/>
    <w:basedOn w:val="Fuentedeprrafopredeter"/>
    <w:link w:val="Ttulo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fico">
    <w:name w:val="Gráfico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xtodelmarcadordeposicin">
    <w:name w:val="Placeholder Text"/>
    <w:basedOn w:val="Fuentedeprrafopredeter"/>
    <w:uiPriority w:val="99"/>
    <w:semiHidden/>
    <w:rsid w:val="003C1FC0"/>
    <w:rPr>
      <w:color w:val="80808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3764"/>
    <w:pPr>
      <w:pBdr>
        <w:top w:val="single" w:sz="4" w:space="1" w:color="4A66AC" w:themeColor="accent1"/>
        <w:left w:val="single" w:sz="4" w:space="4" w:color="4A66AC" w:themeColor="accent1"/>
        <w:bottom w:val="single" w:sz="4" w:space="1" w:color="4A66AC" w:themeColor="accent1"/>
        <w:right w:val="single" w:sz="4" w:space="4" w:color="4A66AC" w:themeColor="accent1"/>
      </w:pBdr>
    </w:pPr>
  </w:style>
  <w:style w:type="character" w:customStyle="1" w:styleId="Ttulo3Car">
    <w:name w:val="Título 3 Car"/>
    <w:basedOn w:val="Fuentedeprrafopredeter"/>
    <w:link w:val="Ttulo3"/>
    <w:uiPriority w:val="3"/>
    <w:rsid w:val="00C12475"/>
    <w:rPr>
      <w:rFonts w:asciiTheme="majorHAnsi" w:eastAsiaTheme="majorEastAsia" w:hAnsiTheme="majorHAnsi" w:cstheme="majorBidi"/>
      <w:b/>
      <w:i/>
      <w:color w:val="2B5258" w:themeColor="accent5" w:themeShade="80"/>
      <w:kern w:val="20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3"/>
    <w:rsid w:val="00C12475"/>
    <w:rPr>
      <w:rFonts w:asciiTheme="majorHAnsi" w:eastAsiaTheme="majorEastAsia" w:hAnsiTheme="majorHAnsi" w:cstheme="majorBidi"/>
      <w:b/>
      <w:i/>
      <w:iCs/>
      <w:color w:val="4F4652" w:themeColor="accent6" w:themeShade="80"/>
      <w:kern w:val="20"/>
      <w:sz w:val="22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C12475"/>
    <w:rPr>
      <w:rFonts w:asciiTheme="majorHAnsi" w:eastAsiaTheme="majorEastAsia" w:hAnsiTheme="majorHAnsi" w:cstheme="majorBidi"/>
      <w:b/>
      <w:color w:val="767CC3" w:themeColor="text2" w:themeTint="80"/>
      <w:kern w:val="20"/>
      <w:sz w:val="22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C12475"/>
    <w:rPr>
      <w:rFonts w:asciiTheme="majorHAnsi" w:eastAsiaTheme="majorEastAsia" w:hAnsiTheme="majorHAnsi" w:cstheme="majorBidi"/>
      <w:color w:val="374C80" w:themeColor="accent1" w:themeShade="BF"/>
      <w:kern w:val="20"/>
      <w:sz w:val="22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E3A9C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jc w:val="center"/>
    </w:pPr>
    <w:rPr>
      <w:i/>
      <w:iCs/>
      <w:color w:val="4A66A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E3A9C"/>
    <w:rPr>
      <w:i/>
      <w:iCs/>
      <w:color w:val="4A66AC" w:themeColor="accent1"/>
      <w:kern w:val="2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E3A9C"/>
    <w:rPr>
      <w:b/>
      <w:bCs/>
      <w:caps w:val="0"/>
      <w:smallCaps/>
      <w:color w:val="4A66AC" w:themeColor="accent1"/>
      <w:spacing w:val="0"/>
    </w:rPr>
  </w:style>
  <w:style w:type="table" w:styleId="Tablanormal3">
    <w:name w:val="Plain Table 3"/>
    <w:basedOn w:val="Tabla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cindecontacto">
    <w:name w:val="Información de contacto"/>
    <w:basedOn w:val="Normal"/>
    <w:uiPriority w:val="1"/>
    <w:qFormat/>
    <w:rsid w:val="00356BB9"/>
    <w:pPr>
      <w:spacing w:after="0"/>
    </w:pPr>
    <w:rPr>
      <w:b/>
      <w:color w:val="629DD1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martin\AppData\Roaming\Microsoft\Templates\Informe%20de%20estado%20del%20proyecto%20(dise&#241;o%20atempor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260F03C3794CE69D13604575D1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5094-802D-4F4E-BB45-A6B5B81131E3}"/>
      </w:docPartPr>
      <w:docPartBody>
        <w:p w:rsidR="00BC105C" w:rsidRDefault="003C4BF9">
          <w:pPr>
            <w:pStyle w:val="31260F03C3794CE69D13604575D19998"/>
          </w:pPr>
          <w:r w:rsidRPr="005676F5">
            <w:rPr>
              <w:lang w:bidi="es-ES"/>
            </w:rPr>
            <w:t>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B0"/>
    <w:rsid w:val="00141C00"/>
    <w:rsid w:val="003C4BF9"/>
    <w:rsid w:val="003D3AB0"/>
    <w:rsid w:val="006A7432"/>
    <w:rsid w:val="00B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1260F03C3794CE69D13604575D19998">
    <w:name w:val="31260F03C3794CE69D13604575D19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del proyecto (diseño atemporal)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2024-01-31T12:03:00Z</dcterms:created>
  <dcterms:modified xsi:type="dcterms:W3CDTF">2024-02-02T12:26:00Z</dcterms:modified>
</cp:coreProperties>
</file>